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78" w:rsidRPr="004A5178" w:rsidRDefault="004A5178" w:rsidP="004A5178">
      <w:pPr>
        <w:jc w:val="center"/>
        <w:rPr>
          <w:b/>
          <w:sz w:val="44"/>
          <w:szCs w:val="44"/>
        </w:rPr>
      </w:pPr>
      <w:r w:rsidRPr="004A5178">
        <w:rPr>
          <w:b/>
          <w:sz w:val="44"/>
          <w:szCs w:val="44"/>
        </w:rPr>
        <w:t>INDICE DELLE PAROLE</w:t>
      </w:r>
      <w:bookmarkStart w:id="0" w:name="_GoBack"/>
      <w:bookmarkEnd w:id="0"/>
    </w:p>
    <w:tbl>
      <w:tblPr>
        <w:tblW w:w="148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21"/>
        <w:gridCol w:w="3722"/>
        <w:gridCol w:w="3721"/>
        <w:gridCol w:w="3722"/>
      </w:tblGrid>
      <w:tr w:rsidR="004A5178" w:rsidRPr="004A5178" w:rsidTr="004A5178">
        <w:trPr>
          <w:trHeight w:val="600"/>
        </w:trPr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AALI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ACCOGLIENZA</w:t>
            </w:r>
          </w:p>
        </w:tc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AMPLIAMENTO OFFERTA FORMATIVA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AULA AGORÀ</w:t>
            </w:r>
          </w:p>
        </w:tc>
      </w:tr>
      <w:tr w:rsidR="004A5178" w:rsidRPr="004A5178" w:rsidTr="004A5178">
        <w:trPr>
          <w:trHeight w:val="600"/>
        </w:trPr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COMMISSIONE PER IL PFI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CREDITI</w:t>
            </w:r>
          </w:p>
        </w:tc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DUECENTO ORE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FAD</w:t>
            </w:r>
          </w:p>
        </w:tc>
      </w:tr>
      <w:tr w:rsidR="004A5178" w:rsidRPr="004A5178" w:rsidTr="004A5178">
        <w:trPr>
          <w:trHeight w:val="600"/>
        </w:trPr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GRUPPI DI LIVELLO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MINORENNI</w:t>
            </w:r>
          </w:p>
        </w:tc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PATTO FORMATIVO INDIVIDUALE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PERIODO DIDATTICO</w:t>
            </w:r>
          </w:p>
        </w:tc>
      </w:tr>
      <w:tr w:rsidR="004A5178" w:rsidRPr="004A5178" w:rsidTr="004A5178">
        <w:trPr>
          <w:trHeight w:val="600"/>
        </w:trPr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PIANO DI STUDIO PERSONALIZZATO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PRIMO LIVELLO</w:t>
            </w:r>
          </w:p>
        </w:tc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QCER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4A5178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RACCORDO</w:t>
            </w:r>
          </w:p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I – II LIVELLO</w:t>
            </w:r>
          </w:p>
        </w:tc>
      </w:tr>
      <w:tr w:rsidR="004A5178" w:rsidRPr="004A5178" w:rsidTr="004A5178">
        <w:trPr>
          <w:trHeight w:val="600"/>
        </w:trPr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RETE TERRITORIALE DI SERVIZIO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SCUOLA IN CARCERE</w:t>
            </w:r>
          </w:p>
        </w:tc>
        <w:tc>
          <w:tcPr>
            <w:tcW w:w="372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SECONDO LIVELLO</w:t>
            </w:r>
          </w:p>
        </w:tc>
        <w:tc>
          <w:tcPr>
            <w:tcW w:w="372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000000" w:rsidRPr="004A5178" w:rsidRDefault="004A5178" w:rsidP="004A5178">
            <w:pPr>
              <w:jc w:val="center"/>
              <w:rPr>
                <w:sz w:val="32"/>
                <w:szCs w:val="32"/>
              </w:rPr>
            </w:pPr>
            <w:r w:rsidRPr="004A5178">
              <w:rPr>
                <w:sz w:val="32"/>
                <w:szCs w:val="32"/>
              </w:rPr>
              <w:t>UDA</w:t>
            </w:r>
          </w:p>
        </w:tc>
      </w:tr>
    </w:tbl>
    <w:p w:rsidR="008B314C" w:rsidRDefault="008B314C"/>
    <w:sectPr w:rsidR="008B314C" w:rsidSect="004A51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78"/>
    <w:rsid w:val="004A5178"/>
    <w:rsid w:val="008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2020-02-05T12:02:00Z</dcterms:created>
  <dcterms:modified xsi:type="dcterms:W3CDTF">2020-02-05T12:04:00Z</dcterms:modified>
</cp:coreProperties>
</file>